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39" w:rsidRPr="00045339" w:rsidRDefault="00045339" w:rsidP="00045339">
      <w:pPr>
        <w:pStyle w:val="Nadpis1"/>
        <w:numPr>
          <w:ilvl w:val="0"/>
          <w:numId w:val="0"/>
        </w:numPr>
        <w:spacing w:line="276" w:lineRule="auto"/>
        <w:rPr>
          <w:rFonts w:asciiTheme="minorHAnsi" w:hAnsiTheme="minorHAnsi"/>
        </w:rPr>
      </w:pPr>
      <w:bookmarkStart w:id="0" w:name="_Toc486873892"/>
      <w:r w:rsidRPr="00045339">
        <w:rPr>
          <w:rFonts w:asciiTheme="minorHAnsi" w:hAnsiTheme="minorHAnsi"/>
          <w:color w:val="000000" w:themeColor="text1"/>
        </w:rPr>
        <w:t xml:space="preserve">Příloha č. 5 – SEZNAM ZAKÁZEK </w:t>
      </w:r>
      <w:bookmarkEnd w:id="0"/>
      <w:r w:rsidR="00352D53">
        <w:rPr>
          <w:rFonts w:asciiTheme="minorHAnsi" w:hAnsiTheme="minorHAnsi"/>
          <w:color w:val="000000" w:themeColor="text1"/>
        </w:rPr>
        <w:t>odpovědného ARCHITEKTA</w:t>
      </w:r>
      <w:r w:rsidR="00352D53" w:rsidRPr="00045339">
        <w:rPr>
          <w:rFonts w:asciiTheme="minorHAnsi" w:hAnsiTheme="minorHAnsi"/>
          <w:color w:val="000000" w:themeColor="text1"/>
        </w:rPr>
        <w:t xml:space="preserve"> </w:t>
      </w:r>
    </w:p>
    <w:p w:rsidR="00045339" w:rsidRPr="00045339" w:rsidRDefault="00045339" w:rsidP="00045339">
      <w:pPr>
        <w:spacing w:after="0"/>
        <w:rPr>
          <w:rFonts w:asciiTheme="minorHAnsi" w:hAnsiTheme="minorHAnsi"/>
        </w:rPr>
      </w:pPr>
    </w:p>
    <w:p w:rsidR="00045339" w:rsidRPr="00045339" w:rsidRDefault="00045339" w:rsidP="00045339">
      <w:pPr>
        <w:spacing w:after="0"/>
        <w:rPr>
          <w:rFonts w:asciiTheme="minorHAnsi" w:hAnsiTheme="minorHAnsi"/>
        </w:rPr>
      </w:pPr>
    </w:p>
    <w:p w:rsidR="00045339" w:rsidRPr="00045339" w:rsidRDefault="00045339" w:rsidP="00045339">
      <w:pPr>
        <w:adjustRightInd w:val="0"/>
        <w:snapToGrid w:val="0"/>
        <w:spacing w:line="276" w:lineRule="auto"/>
        <w:rPr>
          <w:rFonts w:asciiTheme="minorHAnsi" w:hAnsiTheme="minorHAnsi" w:cs="Arial"/>
          <w:i/>
          <w:color w:val="000000"/>
        </w:rPr>
      </w:pPr>
      <w:r w:rsidRPr="00045339">
        <w:rPr>
          <w:rFonts w:asciiTheme="minorHAnsi" w:hAnsiTheme="minorHAnsi" w:cs="Arial"/>
          <w:b/>
          <w:i/>
          <w:color w:val="000000"/>
        </w:rPr>
        <w:t>Společnost</w:t>
      </w:r>
      <w:r w:rsidRPr="00045339">
        <w:rPr>
          <w:rFonts w:asciiTheme="minorHAnsi" w:hAnsiTheme="minorHAnsi" w:cs="Arial"/>
          <w:i/>
          <w:color w:val="000000"/>
        </w:rPr>
        <w:t>: [</w:t>
      </w:r>
      <w:r w:rsidRPr="00045339">
        <w:rPr>
          <w:rFonts w:asciiTheme="minorHAnsi" w:hAnsiTheme="minorHAnsi" w:cs="Arial"/>
          <w:i/>
          <w:color w:val="000000" w:themeColor="text1"/>
        </w:rPr>
        <w:t>identifikační údaje ve smyslu § 28 odst. 1 písm. g) zákona č. 134/2016 Sb., o zadávání veřejných zakázek</w:t>
      </w:r>
      <w:r w:rsidRPr="00045339">
        <w:rPr>
          <w:rFonts w:asciiTheme="minorHAnsi" w:hAnsiTheme="minorHAnsi" w:cs="Arial"/>
          <w:i/>
          <w:color w:val="000000"/>
        </w:rPr>
        <w:t xml:space="preserve">], </w:t>
      </w:r>
      <w:r w:rsidRPr="00045339">
        <w:rPr>
          <w:rFonts w:asciiTheme="minorHAnsi" w:hAnsiTheme="minorHAnsi" w:cs="Arial"/>
          <w:b/>
          <w:i/>
          <w:color w:val="000000"/>
        </w:rPr>
        <w:t>zastoupená</w:t>
      </w:r>
      <w:r w:rsidRPr="00045339">
        <w:rPr>
          <w:rFonts w:asciiTheme="minorHAnsi" w:hAnsiTheme="minorHAnsi" w:cs="Arial"/>
          <w:i/>
          <w:color w:val="000000"/>
        </w:rPr>
        <w:t xml:space="preserve"> [identifikační údaje statutárního orgánu společnosti, nebo zástupce]</w:t>
      </w:r>
    </w:p>
    <w:p w:rsidR="00045339" w:rsidRPr="00045339" w:rsidRDefault="00045339" w:rsidP="00045339">
      <w:pPr>
        <w:adjustRightInd w:val="0"/>
        <w:snapToGrid w:val="0"/>
        <w:spacing w:line="276" w:lineRule="auto"/>
        <w:rPr>
          <w:rFonts w:asciiTheme="minorHAnsi" w:hAnsiTheme="minorHAnsi" w:cs="Arial"/>
          <w:color w:val="000000"/>
        </w:rPr>
      </w:pPr>
    </w:p>
    <w:p w:rsidR="00045339" w:rsidRPr="00045339" w:rsidRDefault="00045339" w:rsidP="00045339">
      <w:pPr>
        <w:pStyle w:val="Default"/>
        <w:snapToGrid w:val="0"/>
        <w:spacing w:after="120" w:line="276" w:lineRule="auto"/>
        <w:jc w:val="both"/>
        <w:rPr>
          <w:rFonts w:asciiTheme="minorHAnsi" w:hAnsiTheme="minorHAnsi"/>
          <w:bCs/>
          <w:color w:val="auto"/>
          <w:kern w:val="28"/>
          <w:sz w:val="22"/>
          <w:szCs w:val="22"/>
        </w:rPr>
      </w:pPr>
      <w:r w:rsidRPr="00045339">
        <w:rPr>
          <w:rFonts w:asciiTheme="minorHAnsi" w:hAnsiTheme="minorHAnsi"/>
          <w:sz w:val="22"/>
          <w:szCs w:val="22"/>
        </w:rPr>
        <w:t>jakožto účastník zadávacího řízení četně prohlašuje, že se níže uveden</w:t>
      </w:r>
      <w:r>
        <w:rPr>
          <w:rFonts w:asciiTheme="minorHAnsi" w:hAnsiTheme="minorHAnsi"/>
          <w:sz w:val="22"/>
          <w:szCs w:val="22"/>
        </w:rPr>
        <w:t>ý</w:t>
      </w:r>
      <w:r w:rsidRPr="00045339">
        <w:rPr>
          <w:rFonts w:asciiTheme="minorHAnsi" w:hAnsiTheme="minorHAnsi"/>
          <w:sz w:val="22"/>
          <w:szCs w:val="22"/>
        </w:rPr>
        <w:t xml:space="preserve"> </w:t>
      </w:r>
      <w:r w:rsidR="00AF4AF1">
        <w:rPr>
          <w:rFonts w:asciiTheme="minorHAnsi" w:hAnsiTheme="minorHAnsi"/>
          <w:sz w:val="22"/>
          <w:szCs w:val="22"/>
        </w:rPr>
        <w:t>odpovědný architekt</w:t>
      </w:r>
      <w:r>
        <w:rPr>
          <w:rFonts w:asciiTheme="minorHAnsi" w:hAnsiTheme="minorHAnsi"/>
          <w:sz w:val="22"/>
          <w:szCs w:val="22"/>
        </w:rPr>
        <w:t xml:space="preserve"> určený</w:t>
      </w:r>
      <w:r w:rsidRPr="00045339">
        <w:rPr>
          <w:rFonts w:asciiTheme="minorHAnsi" w:hAnsiTheme="minorHAnsi"/>
          <w:sz w:val="22"/>
          <w:szCs w:val="22"/>
        </w:rPr>
        <w:t xml:space="preserve"> k plnění veřejné zakázky s názvem </w:t>
      </w:r>
      <w:r w:rsidRPr="00045339">
        <w:rPr>
          <w:rFonts w:asciiTheme="minorHAnsi" w:hAnsiTheme="minorHAnsi"/>
          <w:color w:val="000000" w:themeColor="text1"/>
          <w:sz w:val="22"/>
          <w:szCs w:val="22"/>
        </w:rPr>
        <w:t>„</w:t>
      </w:r>
      <w:r w:rsidRPr="00045339">
        <w:rPr>
          <w:rFonts w:asciiTheme="minorHAnsi" w:hAnsiTheme="minorHAnsi"/>
          <w:b/>
          <w:sz w:val="22"/>
          <w:szCs w:val="22"/>
        </w:rPr>
        <w:t>Změna č. 1 územního plánu Újezd u Brna</w:t>
      </w:r>
      <w:r w:rsidRPr="00045339">
        <w:rPr>
          <w:rFonts w:asciiTheme="minorHAnsi" w:hAnsiTheme="minorHAnsi"/>
          <w:b/>
          <w:i/>
          <w:color w:val="000000" w:themeColor="text1"/>
          <w:sz w:val="22"/>
          <w:szCs w:val="22"/>
        </w:rPr>
        <w:t>“</w:t>
      </w:r>
      <w:r w:rsidRPr="00045339">
        <w:rPr>
          <w:rFonts w:asciiTheme="minorHAnsi" w:hAnsiTheme="minorHAnsi"/>
          <w:b/>
          <w:bCs/>
          <w:color w:val="auto"/>
          <w:kern w:val="28"/>
          <w:sz w:val="22"/>
          <w:szCs w:val="22"/>
        </w:rPr>
        <w:t xml:space="preserve"> </w:t>
      </w:r>
      <w:r w:rsidRPr="00045339">
        <w:rPr>
          <w:rFonts w:asciiTheme="minorHAnsi" w:hAnsiTheme="minorHAnsi"/>
          <w:bCs/>
          <w:color w:val="auto"/>
          <w:kern w:val="28"/>
          <w:sz w:val="22"/>
          <w:szCs w:val="22"/>
        </w:rPr>
        <w:t>v uplynulých 1</w:t>
      </w:r>
      <w:r>
        <w:rPr>
          <w:rFonts w:asciiTheme="minorHAnsi" w:hAnsiTheme="minorHAnsi"/>
          <w:bCs/>
          <w:color w:val="auto"/>
          <w:kern w:val="28"/>
          <w:sz w:val="22"/>
          <w:szCs w:val="22"/>
        </w:rPr>
        <w:t>0</w:t>
      </w:r>
      <w:bookmarkStart w:id="1" w:name="_GoBack"/>
      <w:bookmarkEnd w:id="1"/>
      <w:r w:rsidRPr="00045339">
        <w:rPr>
          <w:rFonts w:asciiTheme="minorHAnsi" w:hAnsiTheme="minorHAnsi"/>
          <w:bCs/>
          <w:color w:val="auto"/>
          <w:kern w:val="28"/>
          <w:sz w:val="22"/>
          <w:szCs w:val="22"/>
        </w:rPr>
        <w:t xml:space="preserve"> letech ode dne podání nabídky podíleli na realizaci níže uvedených významných služeb v uvedeném rozsahu:</w:t>
      </w:r>
    </w:p>
    <w:p w:rsidR="00045339" w:rsidRPr="00045339" w:rsidRDefault="00045339" w:rsidP="00045339">
      <w:pPr>
        <w:snapToGrid w:val="0"/>
        <w:spacing w:line="276" w:lineRule="auto"/>
        <w:rPr>
          <w:rFonts w:asciiTheme="minorHAnsi" w:hAnsiTheme="minorHAnsi"/>
        </w:rPr>
      </w:pPr>
    </w:p>
    <w:tbl>
      <w:tblPr>
        <w:tblStyle w:val="Mkatabulky"/>
        <w:tblpPr w:leftFromText="142" w:rightFromText="142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79"/>
        <w:gridCol w:w="1397"/>
        <w:gridCol w:w="1588"/>
        <w:gridCol w:w="1623"/>
        <w:gridCol w:w="1021"/>
        <w:gridCol w:w="1312"/>
        <w:gridCol w:w="1468"/>
      </w:tblGrid>
      <w:tr w:rsidR="00045339" w:rsidRPr="00045339" w:rsidTr="00E643EC">
        <w:trPr>
          <w:trHeight w:val="6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CE6642" w:rsidP="00E643E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Odpovědný architekt</w:t>
            </w:r>
          </w:p>
        </w:tc>
      </w:tr>
      <w:tr w:rsidR="00045339" w:rsidRPr="00045339" w:rsidTr="00E643EC">
        <w:trPr>
          <w:trHeight w:val="632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Poř</w:t>
            </w:r>
            <w:proofErr w:type="spellEnd"/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. č. </w:t>
            </w:r>
            <w:proofErr w:type="spellStart"/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význ</w:t>
            </w:r>
            <w:proofErr w:type="spellEnd"/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 služby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Objednatel zakázky </w:t>
            </w:r>
            <w:r w:rsidRPr="00045339">
              <w:rPr>
                <w:rFonts w:asciiTheme="minorHAnsi" w:hAnsiTheme="minorHAnsi"/>
                <w:sz w:val="22"/>
                <w:szCs w:val="22"/>
                <w:lang w:eastAsia="en-US"/>
              </w:rPr>
              <w:t>(vč. jména a telefonního čísla/e-mailu kontaktní osoby objednatele)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Podrobný popis poskytovaného plnění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Doba realizace zakázky </w:t>
            </w:r>
            <w:r w:rsidRPr="00045339">
              <w:rPr>
                <w:rFonts w:asciiTheme="minorHAnsi" w:hAnsiTheme="minorHAnsi"/>
                <w:sz w:val="22"/>
                <w:szCs w:val="22"/>
                <w:lang w:eastAsia="en-US"/>
              </w:rPr>
              <w:t>(od-do)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Celkové investiční náklady stavby v Kč bez DPH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5339" w:rsidRPr="00045339" w:rsidRDefault="00045339" w:rsidP="00AF4AF1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Přesný popis zapojení na zakáz</w:t>
            </w:r>
            <w:r w:rsidR="00AF4AF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ce</w:t>
            </w:r>
          </w:p>
        </w:tc>
      </w:tr>
      <w:tr w:rsidR="00045339" w:rsidRPr="00045339" w:rsidTr="00E643EC">
        <w:trPr>
          <w:trHeight w:val="17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45339" w:rsidRPr="00045339" w:rsidTr="00E643EC">
        <w:trPr>
          <w:trHeight w:val="18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45339" w:rsidRPr="00045339" w:rsidTr="00E643EC">
        <w:trPr>
          <w:trHeight w:val="18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45339" w:rsidRPr="00045339" w:rsidTr="00E643EC">
        <w:trPr>
          <w:trHeight w:val="18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045339" w:rsidRPr="00045339" w:rsidTr="00E643EC">
        <w:trPr>
          <w:trHeight w:val="18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045339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45339" w:rsidRPr="00045339" w:rsidRDefault="00045339" w:rsidP="00E643EC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045339" w:rsidRPr="00045339" w:rsidRDefault="00045339" w:rsidP="00045339">
      <w:pPr>
        <w:snapToGrid w:val="0"/>
        <w:spacing w:line="276" w:lineRule="auto"/>
        <w:rPr>
          <w:rFonts w:asciiTheme="minorHAnsi" w:hAnsiTheme="minorHAnsi"/>
        </w:rPr>
      </w:pPr>
    </w:p>
    <w:p w:rsidR="00045339" w:rsidRPr="00045339" w:rsidRDefault="00045339" w:rsidP="00045339">
      <w:pPr>
        <w:spacing w:after="0"/>
        <w:rPr>
          <w:rFonts w:asciiTheme="minorHAnsi" w:hAnsiTheme="minorHAnsi"/>
        </w:rPr>
      </w:pPr>
    </w:p>
    <w:p w:rsidR="00045339" w:rsidRPr="00045339" w:rsidRDefault="00045339" w:rsidP="00045339">
      <w:pPr>
        <w:spacing w:after="0"/>
        <w:rPr>
          <w:rFonts w:asciiTheme="minorHAnsi" w:hAnsiTheme="minorHAnsi"/>
        </w:rPr>
      </w:pPr>
    </w:p>
    <w:p w:rsidR="00045339" w:rsidRPr="00045339" w:rsidRDefault="00045339" w:rsidP="00045339">
      <w:pPr>
        <w:spacing w:after="0"/>
        <w:rPr>
          <w:rFonts w:asciiTheme="minorHAnsi" w:hAnsiTheme="minorHAnsi"/>
        </w:rPr>
      </w:pPr>
    </w:p>
    <w:p w:rsidR="00045339" w:rsidRPr="00045339" w:rsidRDefault="00045339" w:rsidP="00045339">
      <w:pPr>
        <w:snapToGrid w:val="0"/>
        <w:spacing w:line="276" w:lineRule="auto"/>
        <w:ind w:left="4956" w:firstLine="708"/>
        <w:jc w:val="right"/>
        <w:rPr>
          <w:rFonts w:asciiTheme="minorHAnsi" w:hAnsiTheme="minorHAnsi"/>
        </w:rPr>
      </w:pPr>
      <w:r w:rsidRPr="00045339">
        <w:rPr>
          <w:rFonts w:asciiTheme="minorHAnsi" w:hAnsiTheme="minorHAnsi"/>
        </w:rPr>
        <w:t>V…………</w:t>
      </w:r>
      <w:proofErr w:type="gramStart"/>
      <w:r w:rsidRPr="00045339">
        <w:rPr>
          <w:rFonts w:asciiTheme="minorHAnsi" w:hAnsiTheme="minorHAnsi"/>
        </w:rPr>
        <w:t>…..dne</w:t>
      </w:r>
      <w:proofErr w:type="gramEnd"/>
      <w:r w:rsidRPr="00045339">
        <w:rPr>
          <w:rFonts w:asciiTheme="minorHAnsi" w:hAnsiTheme="minorHAnsi"/>
        </w:rPr>
        <w:t>……………….</w:t>
      </w:r>
    </w:p>
    <w:p w:rsidR="00045339" w:rsidRPr="00045339" w:rsidRDefault="00045339" w:rsidP="00045339">
      <w:pPr>
        <w:snapToGrid w:val="0"/>
        <w:spacing w:line="276" w:lineRule="auto"/>
        <w:ind w:left="4956" w:firstLine="708"/>
        <w:jc w:val="center"/>
        <w:rPr>
          <w:rFonts w:asciiTheme="minorHAnsi" w:hAnsiTheme="minorHAnsi"/>
        </w:rPr>
      </w:pPr>
    </w:p>
    <w:p w:rsidR="00045339" w:rsidRPr="00045339" w:rsidRDefault="00045339" w:rsidP="00045339">
      <w:pPr>
        <w:spacing w:after="0"/>
        <w:jc w:val="right"/>
        <w:rPr>
          <w:rFonts w:asciiTheme="minorHAnsi" w:hAnsiTheme="minorHAnsi"/>
          <w:i/>
          <w:color w:val="000000" w:themeColor="text1"/>
        </w:rPr>
      </w:pPr>
      <w:r w:rsidRPr="00045339">
        <w:rPr>
          <w:rFonts w:asciiTheme="minorHAnsi" w:hAnsiTheme="minorHAnsi"/>
          <w:i/>
          <w:color w:val="000000" w:themeColor="text1"/>
        </w:rPr>
        <w:t>podpis</w:t>
      </w:r>
    </w:p>
    <w:p w:rsidR="00045339" w:rsidRPr="00045339" w:rsidRDefault="00045339" w:rsidP="00045339">
      <w:pPr>
        <w:spacing w:after="0"/>
        <w:jc w:val="right"/>
        <w:rPr>
          <w:rFonts w:asciiTheme="minorHAnsi" w:hAnsiTheme="minorHAnsi"/>
          <w:color w:val="000000" w:themeColor="text1"/>
        </w:rPr>
      </w:pPr>
      <w:r w:rsidRPr="00045339">
        <w:rPr>
          <w:rFonts w:asciiTheme="minorHAnsi" w:hAnsiTheme="minorHAnsi"/>
          <w:color w:val="000000" w:themeColor="text1"/>
        </w:rPr>
        <w:t xml:space="preserve">…………………………………………..                   </w:t>
      </w:r>
    </w:p>
    <w:p w:rsidR="00045339" w:rsidRPr="00045339" w:rsidRDefault="00045339" w:rsidP="00045339">
      <w:pPr>
        <w:adjustRightInd w:val="0"/>
        <w:spacing w:line="276" w:lineRule="auto"/>
        <w:jc w:val="right"/>
        <w:rPr>
          <w:rFonts w:asciiTheme="minorHAnsi" w:hAnsiTheme="minorHAnsi"/>
          <w:color w:val="000000" w:themeColor="text1"/>
        </w:rPr>
      </w:pPr>
      <w:r w:rsidRPr="00045339">
        <w:rPr>
          <w:rFonts w:asciiTheme="minorHAnsi" w:hAnsiTheme="minorHAnsi"/>
          <w:color w:val="000000" w:themeColor="text1"/>
        </w:rPr>
        <w:t xml:space="preserve">                                                                               Název účastníka, jméno a příjmení, funkce</w:t>
      </w:r>
    </w:p>
    <w:p w:rsidR="00045339" w:rsidRPr="00045339" w:rsidRDefault="00045339" w:rsidP="00045339">
      <w:pPr>
        <w:snapToGrid w:val="0"/>
        <w:spacing w:line="276" w:lineRule="auto"/>
        <w:rPr>
          <w:rFonts w:asciiTheme="minorHAnsi" w:hAnsiTheme="minorHAnsi"/>
        </w:rPr>
      </w:pPr>
    </w:p>
    <w:p w:rsidR="00045339" w:rsidRPr="00045339" w:rsidRDefault="00045339" w:rsidP="00045339">
      <w:pPr>
        <w:spacing w:after="0"/>
        <w:rPr>
          <w:rFonts w:asciiTheme="minorHAnsi" w:hAnsiTheme="minorHAnsi"/>
        </w:rPr>
      </w:pPr>
    </w:p>
    <w:p w:rsidR="00321777" w:rsidRPr="00045339" w:rsidRDefault="00A10203">
      <w:pPr>
        <w:rPr>
          <w:rFonts w:asciiTheme="minorHAnsi" w:hAnsiTheme="minorHAnsi"/>
        </w:rPr>
      </w:pPr>
    </w:p>
    <w:sectPr w:rsidR="00321777" w:rsidRPr="0004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1CB2"/>
    <w:multiLevelType w:val="multilevel"/>
    <w:tmpl w:val="523407F4"/>
    <w:lvl w:ilvl="0">
      <w:start w:val="1"/>
      <w:numFmt w:val="decimal"/>
      <w:pStyle w:val="Nadpis1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álie Macháčková [2]">
    <w15:presenceInfo w15:providerId="AD" w15:userId="S::natalie@iora.cz::b9408338-ff0b-4dd6-be05-c92fbf5de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39"/>
    <w:rsid w:val="00040227"/>
    <w:rsid w:val="00045339"/>
    <w:rsid w:val="001E4E6C"/>
    <w:rsid w:val="00352D53"/>
    <w:rsid w:val="0075481A"/>
    <w:rsid w:val="007B302B"/>
    <w:rsid w:val="00A10203"/>
    <w:rsid w:val="00A92C25"/>
    <w:rsid w:val="00AF4AF1"/>
    <w:rsid w:val="00B31CD7"/>
    <w:rsid w:val="00B741FA"/>
    <w:rsid w:val="00CE6642"/>
    <w:rsid w:val="00D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339"/>
    <w:pPr>
      <w:autoSpaceDE w:val="0"/>
      <w:autoSpaceDN w:val="0"/>
      <w:spacing w:after="12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5339"/>
    <w:pPr>
      <w:keepNext/>
      <w:widowControl w:val="0"/>
      <w:numPr>
        <w:numId w:val="1"/>
      </w:numPr>
      <w:ind w:left="1134" w:hanging="714"/>
      <w:outlineLvl w:val="0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5339"/>
    <w:rPr>
      <w:rFonts w:ascii="Calibri" w:eastAsia="Times New Roman" w:hAnsi="Calibri" w:cs="Times New Roman"/>
      <w:b/>
      <w:bCs/>
      <w:caps/>
      <w:sz w:val="28"/>
      <w:szCs w:val="28"/>
      <w:lang w:eastAsia="cs-CZ"/>
    </w:rPr>
  </w:style>
  <w:style w:type="table" w:styleId="Mkatabulky">
    <w:name w:val="Table Grid"/>
    <w:basedOn w:val="Normlntabulka"/>
    <w:rsid w:val="00045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45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3">
    <w:name w:val="Styl3"/>
    <w:basedOn w:val="Normln"/>
    <w:qFormat/>
    <w:rsid w:val="00045339"/>
    <w:pPr>
      <w:numPr>
        <w:ilvl w:val="2"/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4A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AF1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339"/>
    <w:pPr>
      <w:autoSpaceDE w:val="0"/>
      <w:autoSpaceDN w:val="0"/>
      <w:spacing w:after="12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5339"/>
    <w:pPr>
      <w:keepNext/>
      <w:widowControl w:val="0"/>
      <w:numPr>
        <w:numId w:val="1"/>
      </w:numPr>
      <w:ind w:left="1134" w:hanging="714"/>
      <w:outlineLvl w:val="0"/>
    </w:pPr>
    <w:rPr>
      <w:b/>
      <w:bCs/>
      <w: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5339"/>
    <w:rPr>
      <w:rFonts w:ascii="Calibri" w:eastAsia="Times New Roman" w:hAnsi="Calibri" w:cs="Times New Roman"/>
      <w:b/>
      <w:bCs/>
      <w:caps/>
      <w:sz w:val="28"/>
      <w:szCs w:val="28"/>
      <w:lang w:eastAsia="cs-CZ"/>
    </w:rPr>
  </w:style>
  <w:style w:type="table" w:styleId="Mkatabulky">
    <w:name w:val="Table Grid"/>
    <w:basedOn w:val="Normlntabulka"/>
    <w:rsid w:val="000453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45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Styl3">
    <w:name w:val="Styl3"/>
    <w:basedOn w:val="Normln"/>
    <w:qFormat/>
    <w:rsid w:val="00045339"/>
    <w:pPr>
      <w:numPr>
        <w:ilvl w:val="2"/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4A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A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Macháčková</dc:creator>
  <cp:keywords/>
  <dc:description/>
  <cp:lastModifiedBy>Petra</cp:lastModifiedBy>
  <cp:revision>4</cp:revision>
  <dcterms:created xsi:type="dcterms:W3CDTF">2019-05-31T16:23:00Z</dcterms:created>
  <dcterms:modified xsi:type="dcterms:W3CDTF">2019-06-02T06:32:00Z</dcterms:modified>
</cp:coreProperties>
</file>